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4E15A" w14:textId="77777777" w:rsidR="00F0011F" w:rsidRPr="00B97F01" w:rsidRDefault="00F0011F" w:rsidP="00F0011F">
      <w:pPr>
        <w:pStyle w:val="ListParagraph"/>
        <w:widowControl w:val="0"/>
        <w:numPr>
          <w:ilvl w:val="0"/>
          <w:numId w:val="3"/>
        </w:numPr>
        <w:tabs>
          <w:tab w:val="left" w:pos="859"/>
        </w:tabs>
        <w:autoSpaceDE w:val="0"/>
        <w:autoSpaceDN w:val="0"/>
        <w:spacing w:before="100" w:after="0" w:line="240" w:lineRule="auto"/>
        <w:ind w:left="859"/>
        <w:contextualSpacing w:val="0"/>
        <w:rPr>
          <w:rFonts w:ascii="Times New Roman" w:hAnsi="Times New Roman" w:cs="Times New Roman"/>
          <w:b/>
        </w:rPr>
      </w:pPr>
      <w:bookmarkStart w:id="0" w:name="_Hlk182556235"/>
      <w:bookmarkStart w:id="1" w:name="_Hlk106630961"/>
      <w:proofErr w:type="gramStart"/>
      <w:r w:rsidRPr="00B97F01">
        <w:rPr>
          <w:rFonts w:ascii="Times New Roman" w:hAnsi="Times New Roman" w:cs="Times New Roman"/>
          <w:b/>
        </w:rPr>
        <w:t>Approve</w:t>
      </w:r>
      <w:proofErr w:type="gramEnd"/>
      <w:r w:rsidRPr="00B97F01">
        <w:rPr>
          <w:rFonts w:ascii="Times New Roman" w:hAnsi="Times New Roman" w:cs="Times New Roman"/>
          <w:b/>
        </w:rPr>
        <w:t xml:space="preserve"> </w:t>
      </w:r>
      <w:r w:rsidRPr="00B97F01">
        <w:rPr>
          <w:rFonts w:ascii="Times New Roman" w:hAnsi="Times New Roman" w:cs="Times New Roman"/>
          <w:b/>
          <w:spacing w:val="-2"/>
        </w:rPr>
        <w:t>Agenda</w:t>
      </w:r>
    </w:p>
    <w:p w14:paraId="25260FA4" w14:textId="45B8A460" w:rsidR="00F0011F" w:rsidRPr="00B97F01" w:rsidRDefault="00F0011F" w:rsidP="00F0011F">
      <w:pPr>
        <w:pStyle w:val="ListParagraph"/>
        <w:widowControl w:val="0"/>
        <w:numPr>
          <w:ilvl w:val="0"/>
          <w:numId w:val="3"/>
        </w:numPr>
        <w:tabs>
          <w:tab w:val="left" w:pos="859"/>
        </w:tabs>
        <w:autoSpaceDE w:val="0"/>
        <w:autoSpaceDN w:val="0"/>
        <w:spacing w:before="100" w:after="0" w:line="240" w:lineRule="auto"/>
        <w:ind w:left="859"/>
        <w:contextualSpacing w:val="0"/>
        <w:rPr>
          <w:rFonts w:ascii="Times New Roman" w:hAnsi="Times New Roman" w:cs="Times New Roman"/>
          <w:b/>
        </w:rPr>
      </w:pPr>
      <w:proofErr w:type="gramStart"/>
      <w:r w:rsidRPr="00B97F01">
        <w:rPr>
          <w:rFonts w:ascii="Times New Roman" w:hAnsi="Times New Roman" w:cs="Times New Roman"/>
          <w:b/>
        </w:rPr>
        <w:t>Meet</w:t>
      </w:r>
      <w:proofErr w:type="gramEnd"/>
      <w:r w:rsidRPr="00B97F01">
        <w:rPr>
          <w:rFonts w:ascii="Times New Roman" w:hAnsi="Times New Roman" w:cs="Times New Roman"/>
          <w:b/>
        </w:rPr>
        <w:t xml:space="preserve"> with Department Heads</w:t>
      </w:r>
    </w:p>
    <w:p w14:paraId="4032C72B" w14:textId="77777777" w:rsidR="00F0011F" w:rsidRPr="00B97F01" w:rsidRDefault="00F0011F" w:rsidP="00F0011F">
      <w:pPr>
        <w:pStyle w:val="ListParagraph"/>
        <w:tabs>
          <w:tab w:val="left" w:pos="859"/>
        </w:tabs>
        <w:rPr>
          <w:rFonts w:ascii="Times New Roman" w:hAnsi="Times New Roman" w:cs="Times New Roman"/>
          <w:b/>
        </w:rPr>
      </w:pPr>
      <w:r w:rsidRPr="00B97F01">
        <w:rPr>
          <w:rFonts w:ascii="Times New Roman" w:hAnsi="Times New Roman" w:cs="Times New Roman"/>
          <w:bCs/>
        </w:rPr>
        <w:t>(times are approximate)</w:t>
      </w:r>
    </w:p>
    <w:p w14:paraId="770F861F" w14:textId="7F5EF356" w:rsidR="00F0011F" w:rsidRPr="00B97F01" w:rsidRDefault="00F0011F" w:rsidP="00F0011F">
      <w:pPr>
        <w:pStyle w:val="ListParagraph"/>
        <w:widowControl w:val="0"/>
        <w:numPr>
          <w:ilvl w:val="1"/>
          <w:numId w:val="3"/>
        </w:numPr>
        <w:tabs>
          <w:tab w:val="left" w:pos="859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bCs/>
        </w:rPr>
      </w:pPr>
      <w:r w:rsidRPr="00B97F01">
        <w:rPr>
          <w:rFonts w:ascii="Times New Roman" w:hAnsi="Times New Roman" w:cs="Times New Roman"/>
          <w:bCs/>
        </w:rPr>
        <w:t xml:space="preserve">1:00 p.m.– </w:t>
      </w:r>
      <w:r w:rsidR="00B15162">
        <w:rPr>
          <w:rFonts w:ascii="Times New Roman" w:hAnsi="Times New Roman" w:cs="Times New Roman"/>
          <w:bCs/>
        </w:rPr>
        <w:t>Amber Farnan/Chad Rasmussen – Courthouse/Custodial</w:t>
      </w:r>
    </w:p>
    <w:p w14:paraId="29995ABC" w14:textId="2FD720F7" w:rsidR="00F0011F" w:rsidRPr="00B97F01" w:rsidRDefault="00F0011F" w:rsidP="00F0011F">
      <w:pPr>
        <w:pStyle w:val="ListParagraph"/>
        <w:widowControl w:val="0"/>
        <w:numPr>
          <w:ilvl w:val="1"/>
          <w:numId w:val="3"/>
        </w:numPr>
        <w:tabs>
          <w:tab w:val="left" w:pos="859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bCs/>
        </w:rPr>
      </w:pPr>
      <w:r w:rsidRPr="00B97F01">
        <w:rPr>
          <w:rFonts w:ascii="Times New Roman" w:hAnsi="Times New Roman" w:cs="Times New Roman"/>
          <w:bCs/>
        </w:rPr>
        <w:t>1:</w:t>
      </w:r>
      <w:r w:rsidR="00B15162">
        <w:rPr>
          <w:rFonts w:ascii="Times New Roman" w:hAnsi="Times New Roman" w:cs="Times New Roman"/>
          <w:bCs/>
        </w:rPr>
        <w:t>30</w:t>
      </w:r>
      <w:r w:rsidRPr="00B97F01">
        <w:rPr>
          <w:rFonts w:ascii="Times New Roman" w:hAnsi="Times New Roman" w:cs="Times New Roman"/>
          <w:bCs/>
        </w:rPr>
        <w:t xml:space="preserve"> p.m.–</w:t>
      </w:r>
      <w:r w:rsidR="00B97F01">
        <w:rPr>
          <w:rFonts w:ascii="Times New Roman" w:hAnsi="Times New Roman" w:cs="Times New Roman"/>
          <w:bCs/>
        </w:rPr>
        <w:t xml:space="preserve"> </w:t>
      </w:r>
      <w:r w:rsidR="00B15162">
        <w:rPr>
          <w:rFonts w:ascii="Times New Roman" w:hAnsi="Times New Roman" w:cs="Times New Roman"/>
          <w:bCs/>
        </w:rPr>
        <w:t>Katelyn Murtfeld – Public Health</w:t>
      </w:r>
    </w:p>
    <w:p w14:paraId="7B3AA15B" w14:textId="0DF5F806" w:rsidR="00F0011F" w:rsidRPr="00B97F01" w:rsidRDefault="00B15162" w:rsidP="00F0011F">
      <w:pPr>
        <w:pStyle w:val="ListParagraph"/>
        <w:widowControl w:val="0"/>
        <w:numPr>
          <w:ilvl w:val="1"/>
          <w:numId w:val="3"/>
        </w:numPr>
        <w:tabs>
          <w:tab w:val="left" w:pos="859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2:15</w:t>
      </w:r>
      <w:r w:rsidR="00F0011F" w:rsidRPr="00B97F01">
        <w:rPr>
          <w:rFonts w:ascii="Times New Roman" w:hAnsi="Times New Roman" w:cs="Times New Roman"/>
          <w:bCs/>
        </w:rPr>
        <w:t xml:space="preserve"> p.m.– </w:t>
      </w:r>
      <w:r>
        <w:rPr>
          <w:rFonts w:ascii="Times New Roman" w:hAnsi="Times New Roman" w:cs="Times New Roman"/>
          <w:bCs/>
        </w:rPr>
        <w:t>Amanda Reed – Safety Management</w:t>
      </w:r>
    </w:p>
    <w:p w14:paraId="134D0FB4" w14:textId="313EFBF8" w:rsidR="00F0011F" w:rsidRPr="00B97F01" w:rsidRDefault="00023DF5" w:rsidP="00F0011F">
      <w:pPr>
        <w:pStyle w:val="ListParagraph"/>
        <w:widowControl w:val="0"/>
        <w:numPr>
          <w:ilvl w:val="1"/>
          <w:numId w:val="3"/>
        </w:numPr>
        <w:tabs>
          <w:tab w:val="left" w:pos="859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bCs/>
        </w:rPr>
      </w:pPr>
      <w:r w:rsidRPr="00B97F01">
        <w:rPr>
          <w:rFonts w:ascii="Times New Roman" w:hAnsi="Times New Roman" w:cs="Times New Roman"/>
          <w:bCs/>
        </w:rPr>
        <w:t>2</w:t>
      </w:r>
      <w:r w:rsidR="00F0011F" w:rsidRPr="00B97F01">
        <w:rPr>
          <w:rFonts w:ascii="Times New Roman" w:hAnsi="Times New Roman" w:cs="Times New Roman"/>
          <w:bCs/>
        </w:rPr>
        <w:t>:</w:t>
      </w:r>
      <w:r w:rsidR="00B15162">
        <w:rPr>
          <w:rFonts w:ascii="Times New Roman" w:hAnsi="Times New Roman" w:cs="Times New Roman"/>
          <w:bCs/>
        </w:rPr>
        <w:t>45</w:t>
      </w:r>
      <w:r w:rsidR="00F0011F" w:rsidRPr="00B97F01">
        <w:rPr>
          <w:rFonts w:ascii="Times New Roman" w:hAnsi="Times New Roman" w:cs="Times New Roman"/>
          <w:bCs/>
        </w:rPr>
        <w:t xml:space="preserve"> p.m.– </w:t>
      </w:r>
      <w:r w:rsidR="00B15162">
        <w:rPr>
          <w:rFonts w:ascii="Times New Roman" w:hAnsi="Times New Roman" w:cs="Times New Roman"/>
          <w:bCs/>
        </w:rPr>
        <w:t>Travis Hitchcock – Communications/911/EMA</w:t>
      </w:r>
    </w:p>
    <w:p w14:paraId="0E6038BF" w14:textId="4084CBF7" w:rsidR="00F0011F" w:rsidRPr="00B97F01" w:rsidRDefault="00B15162" w:rsidP="00F0011F">
      <w:pPr>
        <w:pStyle w:val="ListParagraph"/>
        <w:widowControl w:val="0"/>
        <w:numPr>
          <w:ilvl w:val="1"/>
          <w:numId w:val="3"/>
        </w:numPr>
        <w:tabs>
          <w:tab w:val="left" w:pos="859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3:30 p.</w:t>
      </w:r>
      <w:r w:rsidR="00F0011F" w:rsidRPr="00B97F01">
        <w:rPr>
          <w:rFonts w:ascii="Times New Roman" w:hAnsi="Times New Roman" w:cs="Times New Roman"/>
          <w:bCs/>
        </w:rPr>
        <w:t xml:space="preserve">m.– </w:t>
      </w:r>
      <w:r>
        <w:rPr>
          <w:rFonts w:ascii="Times New Roman" w:hAnsi="Times New Roman" w:cs="Times New Roman"/>
          <w:bCs/>
        </w:rPr>
        <w:t>Amber Farnan/Katie Dodge - Elections</w:t>
      </w:r>
    </w:p>
    <w:p w14:paraId="29E54E42" w14:textId="77777777" w:rsidR="00F0011F" w:rsidRPr="00B97F01" w:rsidRDefault="00F0011F" w:rsidP="00F0011F">
      <w:pPr>
        <w:pStyle w:val="ListParagraph"/>
        <w:widowControl w:val="0"/>
        <w:numPr>
          <w:ilvl w:val="0"/>
          <w:numId w:val="3"/>
        </w:numPr>
        <w:tabs>
          <w:tab w:val="left" w:pos="859"/>
        </w:tabs>
        <w:autoSpaceDE w:val="0"/>
        <w:autoSpaceDN w:val="0"/>
        <w:spacing w:before="100" w:after="0" w:line="240" w:lineRule="auto"/>
        <w:ind w:left="859"/>
        <w:contextualSpacing w:val="0"/>
        <w:rPr>
          <w:rFonts w:ascii="Times New Roman" w:hAnsi="Times New Roman" w:cs="Times New Roman"/>
          <w:b/>
        </w:rPr>
      </w:pPr>
      <w:r w:rsidRPr="00B97F01">
        <w:rPr>
          <w:rFonts w:ascii="Times New Roman" w:hAnsi="Times New Roman" w:cs="Times New Roman"/>
          <w:b/>
          <w:spacing w:val="-2"/>
        </w:rPr>
        <w:t xml:space="preserve">Adjournment </w:t>
      </w:r>
    </w:p>
    <w:p w14:paraId="5CF7F372" w14:textId="77777777" w:rsidR="00F0011F" w:rsidRPr="00B97F01" w:rsidRDefault="00F0011F" w:rsidP="00F0011F">
      <w:pPr>
        <w:tabs>
          <w:tab w:val="left" w:pos="859"/>
        </w:tabs>
        <w:spacing w:before="100"/>
        <w:rPr>
          <w:rFonts w:ascii="Times New Roman" w:hAnsi="Times New Roman" w:cs="Times New Roman"/>
          <w:b/>
        </w:rPr>
      </w:pPr>
      <w:r w:rsidRPr="00B97F01">
        <w:rPr>
          <w:rFonts w:ascii="Times New Roman" w:hAnsi="Times New Roman" w:cs="Times New Roman"/>
          <w:noProof/>
        </w:rPr>
        <mc:AlternateContent>
          <mc:Choice Requires="wps">
            <w:drawing>
              <wp:inline distT="0" distB="0" distL="0" distR="0" wp14:anchorId="4259B835" wp14:editId="06FC8F17">
                <wp:extent cx="6896100" cy="1270"/>
                <wp:effectExtent l="0" t="0" r="0" b="0"/>
                <wp:docPr id="1175966619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>
                              <a:moveTo>
                                <a:pt x="0" y="0"/>
                              </a:moveTo>
                              <a:lnTo>
                                <a:pt x="6896098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F6F710" id="Graphic 2" o:spid="_x0000_s1026" style="width:54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6896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" path="m,l6896098,e" filled="f" strokeweight=".52914mm">
                <v:path arrowok="t"/>
                <w10:anchorlock/>
              </v:shape>
            </w:pict>
          </mc:Fallback>
        </mc:AlternateContent>
      </w:r>
    </w:p>
    <w:p w14:paraId="2F434278" w14:textId="77777777" w:rsidR="00F0011F" w:rsidRDefault="00F0011F" w:rsidP="00F0011F">
      <w:pPr>
        <w:spacing w:before="100"/>
        <w:jc w:val="center"/>
        <w:rPr>
          <w:rFonts w:ascii="Times New Roman" w:hAnsi="Times New Roman" w:cs="Times New Roman"/>
          <w:b/>
          <w:sz w:val="20"/>
        </w:rPr>
      </w:pPr>
      <w:r w:rsidRPr="00B97F01">
        <w:rPr>
          <w:rFonts w:ascii="Times New Roman" w:hAnsi="Times New Roman" w:cs="Times New Roman"/>
          <w:b/>
          <w:sz w:val="20"/>
        </w:rPr>
        <w:t>We</w:t>
      </w:r>
      <w:r w:rsidRPr="00B97F01">
        <w:rPr>
          <w:rFonts w:ascii="Times New Roman" w:hAnsi="Times New Roman" w:cs="Times New Roman"/>
          <w:b/>
          <w:spacing w:val="-5"/>
          <w:sz w:val="20"/>
        </w:rPr>
        <w:t xml:space="preserve"> </w:t>
      </w:r>
      <w:r w:rsidRPr="00B97F01">
        <w:rPr>
          <w:rFonts w:ascii="Times New Roman" w:hAnsi="Times New Roman" w:cs="Times New Roman"/>
          <w:b/>
          <w:sz w:val="20"/>
        </w:rPr>
        <w:t>may</w:t>
      </w:r>
      <w:r w:rsidRPr="00B97F01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B97F01">
        <w:rPr>
          <w:rFonts w:ascii="Times New Roman" w:hAnsi="Times New Roman" w:cs="Times New Roman"/>
          <w:b/>
          <w:sz w:val="20"/>
        </w:rPr>
        <w:t>disagree,</w:t>
      </w:r>
      <w:r w:rsidRPr="00B97F01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B97F01">
        <w:rPr>
          <w:rFonts w:ascii="Times New Roman" w:hAnsi="Times New Roman" w:cs="Times New Roman"/>
          <w:b/>
          <w:sz w:val="20"/>
        </w:rPr>
        <w:t>but</w:t>
      </w:r>
      <w:r w:rsidRPr="00B97F01">
        <w:rPr>
          <w:rFonts w:ascii="Times New Roman" w:hAnsi="Times New Roman" w:cs="Times New Roman"/>
          <w:b/>
          <w:spacing w:val="-5"/>
          <w:sz w:val="20"/>
        </w:rPr>
        <w:t xml:space="preserve"> </w:t>
      </w:r>
      <w:r w:rsidRPr="00B97F01">
        <w:rPr>
          <w:rFonts w:ascii="Times New Roman" w:hAnsi="Times New Roman" w:cs="Times New Roman"/>
          <w:b/>
          <w:sz w:val="20"/>
        </w:rPr>
        <w:t>we</w:t>
      </w:r>
      <w:r w:rsidRPr="00B97F01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B97F01">
        <w:rPr>
          <w:rFonts w:ascii="Times New Roman" w:hAnsi="Times New Roman" w:cs="Times New Roman"/>
          <w:b/>
          <w:sz w:val="20"/>
        </w:rPr>
        <w:t>will</w:t>
      </w:r>
      <w:r w:rsidRPr="00B97F01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B97F01">
        <w:rPr>
          <w:rFonts w:ascii="Times New Roman" w:hAnsi="Times New Roman" w:cs="Times New Roman"/>
          <w:b/>
          <w:sz w:val="20"/>
        </w:rPr>
        <w:t>be</w:t>
      </w:r>
      <w:r w:rsidRPr="00B97F01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B97F01">
        <w:rPr>
          <w:rFonts w:ascii="Times New Roman" w:hAnsi="Times New Roman" w:cs="Times New Roman"/>
          <w:b/>
          <w:sz w:val="20"/>
        </w:rPr>
        <w:t>respectful</w:t>
      </w:r>
      <w:r w:rsidRPr="00B97F01">
        <w:rPr>
          <w:rFonts w:ascii="Times New Roman" w:hAnsi="Times New Roman" w:cs="Times New Roman"/>
          <w:b/>
          <w:spacing w:val="-5"/>
          <w:sz w:val="20"/>
        </w:rPr>
        <w:t xml:space="preserve"> </w:t>
      </w:r>
      <w:r w:rsidRPr="00B97F01">
        <w:rPr>
          <w:rFonts w:ascii="Times New Roman" w:hAnsi="Times New Roman" w:cs="Times New Roman"/>
          <w:b/>
          <w:sz w:val="20"/>
        </w:rPr>
        <w:t>of</w:t>
      </w:r>
      <w:r w:rsidRPr="00B97F01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B97F01">
        <w:rPr>
          <w:rFonts w:ascii="Times New Roman" w:hAnsi="Times New Roman" w:cs="Times New Roman"/>
          <w:b/>
          <w:sz w:val="20"/>
        </w:rPr>
        <w:t>one</w:t>
      </w:r>
      <w:r w:rsidRPr="00B97F01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B97F01">
        <w:rPr>
          <w:rFonts w:ascii="Times New Roman" w:hAnsi="Times New Roman" w:cs="Times New Roman"/>
          <w:b/>
          <w:spacing w:val="-2"/>
          <w:sz w:val="20"/>
        </w:rPr>
        <w:t>another.</w:t>
      </w:r>
      <w:bookmarkEnd w:id="0"/>
      <w:bookmarkEnd w:id="1"/>
    </w:p>
    <w:p w14:paraId="2423B228" w14:textId="77777777" w:rsidR="00B15162" w:rsidRPr="00B15162" w:rsidRDefault="00B15162" w:rsidP="00B15162">
      <w:pPr>
        <w:rPr>
          <w:rFonts w:ascii="Times New Roman" w:hAnsi="Times New Roman" w:cs="Times New Roman"/>
          <w:sz w:val="20"/>
        </w:rPr>
      </w:pPr>
    </w:p>
    <w:p w14:paraId="444F1560" w14:textId="77777777" w:rsidR="00B15162" w:rsidRDefault="00B15162" w:rsidP="00B15162">
      <w:pPr>
        <w:rPr>
          <w:rFonts w:ascii="Times New Roman" w:hAnsi="Times New Roman" w:cs="Times New Roman"/>
          <w:b/>
          <w:sz w:val="20"/>
        </w:rPr>
      </w:pPr>
    </w:p>
    <w:p w14:paraId="2E3D0AC6" w14:textId="76D3279E" w:rsidR="00B15162" w:rsidRPr="00B15162" w:rsidRDefault="00B15162" w:rsidP="00B15162">
      <w:pPr>
        <w:tabs>
          <w:tab w:val="left" w:pos="6410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</w:r>
    </w:p>
    <w:sectPr w:rsidR="00B15162" w:rsidRPr="00B15162" w:rsidSect="006C25AC">
      <w:headerReference w:type="default" r:id="rId7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9F9B5" w14:textId="77777777" w:rsidR="00CC1DF4" w:rsidRDefault="00CC1DF4">
      <w:pPr>
        <w:spacing w:after="0" w:line="240" w:lineRule="auto"/>
      </w:pPr>
      <w:r>
        <w:separator/>
      </w:r>
    </w:p>
  </w:endnote>
  <w:endnote w:type="continuationSeparator" w:id="0">
    <w:p w14:paraId="1958FAB8" w14:textId="77777777" w:rsidR="00CC1DF4" w:rsidRDefault="00CC1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412F5" w14:textId="77777777" w:rsidR="00CC1DF4" w:rsidRDefault="00CC1DF4">
      <w:pPr>
        <w:spacing w:after="0" w:line="240" w:lineRule="auto"/>
      </w:pPr>
      <w:r>
        <w:separator/>
      </w:r>
    </w:p>
  </w:footnote>
  <w:footnote w:type="continuationSeparator" w:id="0">
    <w:p w14:paraId="1877A751" w14:textId="77777777" w:rsidR="00CC1DF4" w:rsidRDefault="00CC1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00F55" w14:textId="77777777" w:rsidR="00F0011F" w:rsidRDefault="009E55D5" w:rsidP="009E55D5">
    <w:pPr>
      <w:widowControl w:val="0"/>
      <w:autoSpaceDE w:val="0"/>
      <w:autoSpaceDN w:val="0"/>
      <w:spacing w:after="0" w:line="240" w:lineRule="auto"/>
      <w:ind w:left="-160"/>
      <w:jc w:val="center"/>
      <w:rPr>
        <w:rFonts w:ascii="Times New Roman" w:eastAsia="Times New Roman" w:hAnsi="Times New Roman" w:cs="Times New Roman"/>
        <w:b/>
        <w:bCs/>
        <w:kern w:val="0"/>
        <w:sz w:val="30"/>
        <w:szCs w:val="30"/>
        <w14:ligatures w14:val="none"/>
      </w:rPr>
    </w:pPr>
    <w:r w:rsidRPr="005B0578">
      <w:rPr>
        <w:rFonts w:ascii="Times New Roman" w:eastAsia="Times New Roman" w:hAnsi="Times New Roman" w:cs="Times New Roman"/>
        <w:b/>
        <w:bCs/>
        <w:noProof/>
        <w:kern w:val="0"/>
        <w:sz w:val="30"/>
        <w:szCs w:val="30"/>
        <w14:ligatures w14:val="none"/>
      </w:rPr>
      <w:drawing>
        <wp:anchor distT="0" distB="0" distL="114300" distR="114300" simplePos="0" relativeHeight="251659264" behindDoc="0" locked="0" layoutInCell="1" allowOverlap="1" wp14:anchorId="5CA00C51" wp14:editId="030561BC">
          <wp:simplePos x="0" y="0"/>
          <wp:positionH relativeFrom="column">
            <wp:posOffset>186690</wp:posOffset>
          </wp:positionH>
          <wp:positionV relativeFrom="paragraph">
            <wp:posOffset>-80010</wp:posOffset>
          </wp:positionV>
          <wp:extent cx="1981200" cy="621665"/>
          <wp:effectExtent l="0" t="0" r="0" b="6985"/>
          <wp:wrapSquare wrapText="bothSides"/>
          <wp:docPr id="243237890" name="Image 1" descr="A green text on a black background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1796974" name="Image 1" descr="A green text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1200" cy="621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B0578">
      <w:rPr>
        <w:rFonts w:ascii="Times New Roman" w:eastAsia="Times New Roman" w:hAnsi="Times New Roman" w:cs="Times New Roman"/>
        <w:b/>
        <w:bCs/>
        <w:kern w:val="0"/>
        <w:sz w:val="30"/>
        <w:szCs w:val="30"/>
        <w14:ligatures w14:val="none"/>
      </w:rPr>
      <w:t xml:space="preserve">BOARD OF SUPERVISORS </w:t>
    </w:r>
  </w:p>
  <w:p w14:paraId="2801169D" w14:textId="62A71727" w:rsidR="009E55D5" w:rsidRPr="005B0578" w:rsidRDefault="00F0011F" w:rsidP="009E55D5">
    <w:pPr>
      <w:widowControl w:val="0"/>
      <w:autoSpaceDE w:val="0"/>
      <w:autoSpaceDN w:val="0"/>
      <w:spacing w:after="0" w:line="240" w:lineRule="auto"/>
      <w:ind w:left="-160"/>
      <w:jc w:val="center"/>
      <w:rPr>
        <w:rFonts w:ascii="Times New Roman" w:eastAsia="Times New Roman" w:hAnsi="Times New Roman" w:cs="Times New Roman"/>
        <w:b/>
        <w:bCs/>
        <w:kern w:val="0"/>
        <w:sz w:val="30"/>
        <w:szCs w:val="30"/>
        <w14:ligatures w14:val="none"/>
      </w:rPr>
    </w:pPr>
    <w:r>
      <w:rPr>
        <w:rFonts w:ascii="Times New Roman" w:eastAsia="Times New Roman" w:hAnsi="Times New Roman" w:cs="Times New Roman"/>
        <w:b/>
        <w:bCs/>
        <w:kern w:val="0"/>
        <w:sz w:val="30"/>
        <w:szCs w:val="30"/>
        <w14:ligatures w14:val="none"/>
      </w:rPr>
      <w:t>BUDGET WORK SESSION</w:t>
    </w:r>
  </w:p>
  <w:p w14:paraId="4CCD5B47" w14:textId="77777777" w:rsidR="009E55D5" w:rsidRPr="005B0578" w:rsidRDefault="009E55D5" w:rsidP="009E55D5">
    <w:pPr>
      <w:widowControl w:val="0"/>
      <w:autoSpaceDE w:val="0"/>
      <w:autoSpaceDN w:val="0"/>
      <w:spacing w:after="0" w:line="240" w:lineRule="auto"/>
      <w:jc w:val="center"/>
      <w:rPr>
        <w:rFonts w:ascii="Times New Roman" w:eastAsia="Times New Roman" w:hAnsi="Times New Roman" w:cs="Times New Roman"/>
        <w:kern w:val="0"/>
        <w14:ligatures w14:val="none"/>
      </w:rPr>
    </w:pPr>
    <w:r w:rsidRPr="005B0578">
      <w:rPr>
        <w:rFonts w:ascii="Times New Roman" w:eastAsia="Times New Roman" w:hAnsi="Times New Roman" w:cs="Times New Roman"/>
        <w:kern w:val="0"/>
        <w14:ligatures w14:val="none"/>
      </w:rPr>
      <w:t>Mills</w:t>
    </w:r>
    <w:r w:rsidRPr="005B0578">
      <w:rPr>
        <w:rFonts w:ascii="Times New Roman" w:eastAsia="Times New Roman" w:hAnsi="Times New Roman" w:cs="Times New Roman"/>
        <w:spacing w:val="-7"/>
        <w:kern w:val="0"/>
        <w14:ligatures w14:val="none"/>
      </w:rPr>
      <w:t xml:space="preserve"> </w:t>
    </w:r>
    <w:r w:rsidRPr="005B0578">
      <w:rPr>
        <w:rFonts w:ascii="Times New Roman" w:eastAsia="Times New Roman" w:hAnsi="Times New Roman" w:cs="Times New Roman"/>
        <w:kern w:val="0"/>
        <w14:ligatures w14:val="none"/>
      </w:rPr>
      <w:t>County</w:t>
    </w:r>
    <w:r w:rsidRPr="005B0578">
      <w:rPr>
        <w:rFonts w:ascii="Times New Roman" w:eastAsia="Times New Roman" w:hAnsi="Times New Roman" w:cs="Times New Roman"/>
        <w:spacing w:val="-7"/>
        <w:kern w:val="0"/>
        <w14:ligatures w14:val="none"/>
      </w:rPr>
      <w:t xml:space="preserve"> Courthouse</w:t>
    </w:r>
  </w:p>
  <w:p w14:paraId="7D338F40" w14:textId="77777777" w:rsidR="009E55D5" w:rsidRPr="005B0578" w:rsidRDefault="009E55D5" w:rsidP="00F0011F">
    <w:pPr>
      <w:widowControl w:val="0"/>
      <w:autoSpaceDE w:val="0"/>
      <w:autoSpaceDN w:val="0"/>
      <w:spacing w:after="0" w:line="240" w:lineRule="auto"/>
      <w:ind w:left="2880" w:firstLine="720"/>
      <w:jc w:val="center"/>
      <w:rPr>
        <w:rFonts w:ascii="Times New Roman" w:eastAsia="Times New Roman" w:hAnsi="Times New Roman" w:cs="Times New Roman"/>
        <w:kern w:val="0"/>
        <w14:ligatures w14:val="none"/>
      </w:rPr>
    </w:pPr>
    <w:r w:rsidRPr="005B0578">
      <w:rPr>
        <w:rFonts w:ascii="Times New Roman" w:eastAsia="Times New Roman" w:hAnsi="Times New Roman" w:cs="Times New Roman"/>
        <w:kern w:val="0"/>
        <w14:ligatures w14:val="none"/>
      </w:rPr>
      <w:t xml:space="preserve">418 Sharp St - Glenwood, IA </w:t>
    </w:r>
    <w:r w:rsidRPr="005B0578">
      <w:rPr>
        <w:rFonts w:ascii="Times New Roman" w:eastAsia="Times New Roman" w:hAnsi="Times New Roman" w:cs="Times New Roman"/>
        <w:spacing w:val="-2"/>
        <w:kern w:val="0"/>
        <w14:ligatures w14:val="none"/>
      </w:rPr>
      <w:t>51534</w:t>
    </w:r>
  </w:p>
  <w:p w14:paraId="3A9CEB7A" w14:textId="4E0C8109" w:rsidR="00EE1D4B" w:rsidRDefault="009E55D5" w:rsidP="00F0011F">
    <w:pPr>
      <w:widowControl w:val="0"/>
      <w:autoSpaceDE w:val="0"/>
      <w:autoSpaceDN w:val="0"/>
      <w:spacing w:after="0" w:line="240" w:lineRule="auto"/>
      <w:outlineLvl w:val="0"/>
    </w:pPr>
    <w:r w:rsidRPr="005B0578">
      <w:rPr>
        <w:rFonts w:ascii="Times New Roman" w:eastAsia="Times New Roman" w:hAnsi="Times New Roman" w:cs="Times New Roman"/>
        <w:b/>
        <w:bCs/>
        <w:kern w:val="0"/>
        <w14:ligatures w14:val="none"/>
      </w:rPr>
      <w:t xml:space="preserve">                         </w:t>
    </w:r>
    <w:r w:rsidR="00F0011F">
      <w:rPr>
        <w:rFonts w:ascii="Times New Roman" w:eastAsia="Times New Roman" w:hAnsi="Times New Roman" w:cs="Times New Roman"/>
        <w:b/>
        <w:bCs/>
        <w:kern w:val="0"/>
        <w14:ligatures w14:val="none"/>
      </w:rPr>
      <w:tab/>
    </w:r>
    <w:r w:rsidR="00F0011F">
      <w:rPr>
        <w:rFonts w:ascii="Times New Roman" w:eastAsia="Times New Roman" w:hAnsi="Times New Roman" w:cs="Times New Roman"/>
        <w:b/>
        <w:bCs/>
        <w:kern w:val="0"/>
        <w14:ligatures w14:val="none"/>
      </w:rPr>
      <w:tab/>
    </w:r>
    <w:r w:rsidR="00F0011F">
      <w:rPr>
        <w:rFonts w:ascii="Times New Roman" w:eastAsia="Times New Roman" w:hAnsi="Times New Roman" w:cs="Times New Roman"/>
        <w:b/>
        <w:bCs/>
        <w:kern w:val="0"/>
        <w14:ligatures w14:val="none"/>
      </w:rPr>
      <w:tab/>
    </w:r>
    <w:r w:rsidR="00F0011F">
      <w:rPr>
        <w:rFonts w:ascii="Times New Roman" w:eastAsia="Times New Roman" w:hAnsi="Times New Roman" w:cs="Times New Roman"/>
        <w:b/>
        <w:bCs/>
        <w:kern w:val="0"/>
        <w14:ligatures w14:val="none"/>
      </w:rPr>
      <w:tab/>
    </w:r>
    <w:r w:rsidR="00F0011F">
      <w:rPr>
        <w:rFonts w:ascii="Times New Roman" w:eastAsia="Times New Roman" w:hAnsi="Times New Roman" w:cs="Times New Roman"/>
        <w:b/>
        <w:bCs/>
        <w:kern w:val="0"/>
        <w14:ligatures w14:val="none"/>
      </w:rPr>
      <w:tab/>
    </w:r>
    <w:r w:rsidR="00F0011F">
      <w:rPr>
        <w:rFonts w:ascii="Times New Roman" w:eastAsia="Times New Roman" w:hAnsi="Times New Roman" w:cs="Times New Roman"/>
        <w:b/>
        <w:bCs/>
        <w:kern w:val="0"/>
        <w14:ligatures w14:val="none"/>
      </w:rPr>
      <w:tab/>
    </w:r>
    <w:r w:rsidR="00BD52BC">
      <w:rPr>
        <w:rFonts w:ascii="Times New Roman" w:eastAsia="Times New Roman" w:hAnsi="Times New Roman" w:cs="Times New Roman"/>
        <w:b/>
        <w:bCs/>
        <w:kern w:val="0"/>
        <w14:ligatures w14:val="none"/>
      </w:rPr>
      <w:t xml:space="preserve">          </w:t>
    </w:r>
    <w:r w:rsidR="00B15162">
      <w:rPr>
        <w:rFonts w:ascii="Times New Roman" w:eastAsia="Times New Roman" w:hAnsi="Times New Roman" w:cs="Times New Roman"/>
        <w:b/>
        <w:bCs/>
        <w:kern w:val="0"/>
        <w14:ligatures w14:val="none"/>
      </w:rPr>
      <w:t>Monday</w:t>
    </w:r>
    <w:r w:rsidR="005D05E8">
      <w:rPr>
        <w:rFonts w:ascii="Times New Roman" w:eastAsia="Times New Roman" w:hAnsi="Times New Roman" w:cs="Times New Roman"/>
        <w:b/>
        <w:bCs/>
        <w:kern w:val="0"/>
        <w14:ligatures w14:val="none"/>
      </w:rPr>
      <w:t>,</w:t>
    </w:r>
    <w:r w:rsidRPr="005B0578">
      <w:rPr>
        <w:rFonts w:ascii="Times New Roman" w:eastAsia="Times New Roman" w:hAnsi="Times New Roman" w:cs="Times New Roman"/>
        <w:b/>
        <w:bCs/>
        <w:kern w:val="0"/>
        <w14:ligatures w14:val="none"/>
      </w:rPr>
      <w:t xml:space="preserve"> </w:t>
    </w:r>
    <w:r>
      <w:rPr>
        <w:rFonts w:ascii="Times New Roman" w:eastAsia="Times New Roman" w:hAnsi="Times New Roman" w:cs="Times New Roman"/>
        <w:b/>
        <w:bCs/>
        <w:kern w:val="0"/>
        <w14:ligatures w14:val="none"/>
      </w:rPr>
      <w:t xml:space="preserve">January </w:t>
    </w:r>
    <w:r w:rsidR="00BD52BC">
      <w:rPr>
        <w:rFonts w:ascii="Times New Roman" w:eastAsia="Times New Roman" w:hAnsi="Times New Roman" w:cs="Times New Roman"/>
        <w:b/>
        <w:bCs/>
        <w:kern w:val="0"/>
        <w14:ligatures w14:val="none"/>
      </w:rPr>
      <w:t>2</w:t>
    </w:r>
    <w:r w:rsidR="00B15162">
      <w:rPr>
        <w:rFonts w:ascii="Times New Roman" w:eastAsia="Times New Roman" w:hAnsi="Times New Roman" w:cs="Times New Roman"/>
        <w:b/>
        <w:bCs/>
        <w:kern w:val="0"/>
        <w14:ligatures w14:val="none"/>
      </w:rPr>
      <w:t>6</w:t>
    </w:r>
    <w:r w:rsidR="00210685">
      <w:rPr>
        <w:rFonts w:ascii="Times New Roman" w:eastAsia="Times New Roman" w:hAnsi="Times New Roman" w:cs="Times New Roman"/>
        <w:b/>
        <w:bCs/>
        <w:kern w:val="0"/>
        <w14:ligatures w14:val="none"/>
      </w:rPr>
      <w:t>, 2026</w:t>
    </w:r>
    <w:r w:rsidRPr="005B0578">
      <w:rPr>
        <w:rFonts w:ascii="Times New Roman" w:eastAsia="Times New Roman" w:hAnsi="Times New Roman" w:cs="Times New Roman"/>
        <w:b/>
        <w:bCs/>
        <w:kern w:val="0"/>
        <w14:ligatures w14:val="none"/>
      </w:rPr>
      <w:t xml:space="preserve"> – </w:t>
    </w:r>
    <w:r w:rsidR="00F0011F">
      <w:rPr>
        <w:rFonts w:ascii="Times New Roman" w:eastAsia="Times New Roman" w:hAnsi="Times New Roman" w:cs="Times New Roman"/>
        <w:b/>
        <w:bCs/>
        <w:kern w:val="0"/>
        <w14:ligatures w14:val="none"/>
      </w:rPr>
      <w:t>1:00 p.m.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B5883"/>
    <w:multiLevelType w:val="hybridMultilevel"/>
    <w:tmpl w:val="EF10CD84"/>
    <w:lvl w:ilvl="0" w:tplc="E4B81152">
      <w:start w:val="1"/>
      <w:numFmt w:val="decimal"/>
      <w:lvlText w:val="%1."/>
      <w:lvlJc w:val="left"/>
      <w:pPr>
        <w:ind w:left="216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DBE020C">
      <w:start w:val="1"/>
      <w:numFmt w:val="lowerLetter"/>
      <w:lvlText w:val="%2."/>
      <w:lvlJc w:val="left"/>
      <w:pPr>
        <w:ind w:left="1580" w:hanging="360"/>
      </w:pPr>
      <w:rPr>
        <w:rFonts w:hint="default"/>
        <w:b w:val="0"/>
        <w:bCs/>
        <w:spacing w:val="0"/>
        <w:w w:val="99"/>
        <w:sz w:val="22"/>
        <w:szCs w:val="22"/>
        <w:lang w:val="en-US" w:eastAsia="en-US" w:bidi="ar-SA"/>
      </w:rPr>
    </w:lvl>
    <w:lvl w:ilvl="2" w:tplc="2F74E2D6">
      <w:numFmt w:val="bullet"/>
      <w:lvlText w:val="•"/>
      <w:lvlJc w:val="left"/>
      <w:pPr>
        <w:ind w:left="2635" w:hanging="360"/>
      </w:pPr>
      <w:rPr>
        <w:rFonts w:hint="default"/>
        <w:lang w:val="en-US" w:eastAsia="en-US" w:bidi="ar-SA"/>
      </w:rPr>
    </w:lvl>
    <w:lvl w:ilvl="3" w:tplc="DCEE5598">
      <w:numFmt w:val="bullet"/>
      <w:lvlText w:val="•"/>
      <w:lvlJc w:val="left"/>
      <w:pPr>
        <w:ind w:left="3691" w:hanging="360"/>
      </w:pPr>
      <w:rPr>
        <w:rFonts w:hint="default"/>
        <w:lang w:val="en-US" w:eastAsia="en-US" w:bidi="ar-SA"/>
      </w:rPr>
    </w:lvl>
    <w:lvl w:ilvl="4" w:tplc="15E40DD6">
      <w:numFmt w:val="bullet"/>
      <w:lvlText w:val="•"/>
      <w:lvlJc w:val="left"/>
      <w:pPr>
        <w:ind w:left="4746" w:hanging="360"/>
      </w:pPr>
      <w:rPr>
        <w:rFonts w:hint="default"/>
        <w:lang w:val="en-US" w:eastAsia="en-US" w:bidi="ar-SA"/>
      </w:rPr>
    </w:lvl>
    <w:lvl w:ilvl="5" w:tplc="2E200874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6" w:tplc="C76E442A">
      <w:numFmt w:val="bullet"/>
      <w:lvlText w:val="•"/>
      <w:lvlJc w:val="left"/>
      <w:pPr>
        <w:ind w:left="6857" w:hanging="360"/>
      </w:pPr>
      <w:rPr>
        <w:rFonts w:hint="default"/>
        <w:lang w:val="en-US" w:eastAsia="en-US" w:bidi="ar-SA"/>
      </w:rPr>
    </w:lvl>
    <w:lvl w:ilvl="7" w:tplc="5B426A6E">
      <w:numFmt w:val="bullet"/>
      <w:lvlText w:val="•"/>
      <w:lvlJc w:val="left"/>
      <w:pPr>
        <w:ind w:left="7913" w:hanging="360"/>
      </w:pPr>
      <w:rPr>
        <w:rFonts w:hint="default"/>
        <w:lang w:val="en-US" w:eastAsia="en-US" w:bidi="ar-SA"/>
      </w:rPr>
    </w:lvl>
    <w:lvl w:ilvl="8" w:tplc="747422EC">
      <w:numFmt w:val="bullet"/>
      <w:lvlText w:val="•"/>
      <w:lvlJc w:val="left"/>
      <w:pPr>
        <w:ind w:left="896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72517EF"/>
    <w:multiLevelType w:val="hybridMultilevel"/>
    <w:tmpl w:val="D7D25352"/>
    <w:lvl w:ilvl="0" w:tplc="1FD20B6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9C4ECD2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C44D3C"/>
    <w:multiLevelType w:val="hybridMultilevel"/>
    <w:tmpl w:val="0784B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8A1511"/>
    <w:multiLevelType w:val="hybridMultilevel"/>
    <w:tmpl w:val="DAAA2BBC"/>
    <w:lvl w:ilvl="0" w:tplc="04090001">
      <w:start w:val="1"/>
      <w:numFmt w:val="bullet"/>
      <w:lvlText w:val=""/>
      <w:lvlJc w:val="left"/>
      <w:pPr>
        <w:ind w:left="15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9" w:hanging="360"/>
      </w:pPr>
      <w:rPr>
        <w:rFonts w:ascii="Wingdings" w:hAnsi="Wingdings" w:hint="default"/>
      </w:rPr>
    </w:lvl>
  </w:abstractNum>
  <w:abstractNum w:abstractNumId="4" w15:restartNumberingAfterBreak="0">
    <w:nsid w:val="7302681F"/>
    <w:multiLevelType w:val="hybridMultilevel"/>
    <w:tmpl w:val="8C7ACADC"/>
    <w:lvl w:ilvl="0" w:tplc="0D0CED60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2BA63DE">
      <w:start w:val="1"/>
      <w:numFmt w:val="lowerLetter"/>
      <w:lvlText w:val="%2."/>
      <w:lvlJc w:val="left"/>
      <w:pPr>
        <w:ind w:left="157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 w:tplc="A996668C">
      <w:numFmt w:val="bullet"/>
      <w:lvlText w:val="•"/>
      <w:lvlJc w:val="left"/>
      <w:pPr>
        <w:ind w:left="2604" w:hanging="360"/>
      </w:pPr>
      <w:rPr>
        <w:rFonts w:hint="default"/>
        <w:lang w:val="en-US" w:eastAsia="en-US" w:bidi="ar-SA"/>
      </w:rPr>
    </w:lvl>
    <w:lvl w:ilvl="3" w:tplc="63A6359C">
      <w:numFmt w:val="bullet"/>
      <w:lvlText w:val="•"/>
      <w:lvlJc w:val="left"/>
      <w:pPr>
        <w:ind w:left="3628" w:hanging="360"/>
      </w:pPr>
      <w:rPr>
        <w:rFonts w:hint="default"/>
        <w:lang w:val="en-US" w:eastAsia="en-US" w:bidi="ar-SA"/>
      </w:rPr>
    </w:lvl>
    <w:lvl w:ilvl="4" w:tplc="02B0970A">
      <w:numFmt w:val="bullet"/>
      <w:lvlText w:val="•"/>
      <w:lvlJc w:val="left"/>
      <w:pPr>
        <w:ind w:left="4653" w:hanging="360"/>
      </w:pPr>
      <w:rPr>
        <w:rFonts w:hint="default"/>
        <w:lang w:val="en-US" w:eastAsia="en-US" w:bidi="ar-SA"/>
      </w:rPr>
    </w:lvl>
    <w:lvl w:ilvl="5" w:tplc="DD521906">
      <w:numFmt w:val="bullet"/>
      <w:lvlText w:val="•"/>
      <w:lvlJc w:val="left"/>
      <w:pPr>
        <w:ind w:left="5677" w:hanging="360"/>
      </w:pPr>
      <w:rPr>
        <w:rFonts w:hint="default"/>
        <w:lang w:val="en-US" w:eastAsia="en-US" w:bidi="ar-SA"/>
      </w:rPr>
    </w:lvl>
    <w:lvl w:ilvl="6" w:tplc="5B507C62">
      <w:numFmt w:val="bullet"/>
      <w:lvlText w:val="•"/>
      <w:lvlJc w:val="left"/>
      <w:pPr>
        <w:ind w:left="6702" w:hanging="360"/>
      </w:pPr>
      <w:rPr>
        <w:rFonts w:hint="default"/>
        <w:lang w:val="en-US" w:eastAsia="en-US" w:bidi="ar-SA"/>
      </w:rPr>
    </w:lvl>
    <w:lvl w:ilvl="7" w:tplc="3A74F5BC">
      <w:numFmt w:val="bullet"/>
      <w:lvlText w:val="•"/>
      <w:lvlJc w:val="left"/>
      <w:pPr>
        <w:ind w:left="7726" w:hanging="360"/>
      </w:pPr>
      <w:rPr>
        <w:rFonts w:hint="default"/>
        <w:lang w:val="en-US" w:eastAsia="en-US" w:bidi="ar-SA"/>
      </w:rPr>
    </w:lvl>
    <w:lvl w:ilvl="8" w:tplc="E5849054">
      <w:numFmt w:val="bullet"/>
      <w:lvlText w:val="•"/>
      <w:lvlJc w:val="left"/>
      <w:pPr>
        <w:ind w:left="8751" w:hanging="360"/>
      </w:pPr>
      <w:rPr>
        <w:rFonts w:hint="default"/>
        <w:lang w:val="en-US" w:eastAsia="en-US" w:bidi="ar-SA"/>
      </w:rPr>
    </w:lvl>
  </w:abstractNum>
  <w:num w:numId="1" w16cid:durableId="915163814">
    <w:abstractNumId w:val="1"/>
  </w:num>
  <w:num w:numId="2" w16cid:durableId="1292058574">
    <w:abstractNumId w:val="2"/>
  </w:num>
  <w:num w:numId="3" w16cid:durableId="324211929">
    <w:abstractNumId w:val="0"/>
  </w:num>
  <w:num w:numId="4" w16cid:durableId="822740900">
    <w:abstractNumId w:val="3"/>
  </w:num>
  <w:num w:numId="5" w16cid:durableId="21328163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06F"/>
    <w:rsid w:val="00003EF3"/>
    <w:rsid w:val="00020336"/>
    <w:rsid w:val="00023DF5"/>
    <w:rsid w:val="00036414"/>
    <w:rsid w:val="000700BE"/>
    <w:rsid w:val="000C31FD"/>
    <w:rsid w:val="000D3586"/>
    <w:rsid w:val="000D3D91"/>
    <w:rsid w:val="000D3F05"/>
    <w:rsid w:val="000D7456"/>
    <w:rsid w:val="00117CE0"/>
    <w:rsid w:val="00122D8B"/>
    <w:rsid w:val="0012392B"/>
    <w:rsid w:val="00123EA1"/>
    <w:rsid w:val="001362E6"/>
    <w:rsid w:val="0013730C"/>
    <w:rsid w:val="00145FA6"/>
    <w:rsid w:val="00164A04"/>
    <w:rsid w:val="0016507E"/>
    <w:rsid w:val="00194629"/>
    <w:rsid w:val="001D47EA"/>
    <w:rsid w:val="001E0FF4"/>
    <w:rsid w:val="00205B25"/>
    <w:rsid w:val="00210685"/>
    <w:rsid w:val="0022359A"/>
    <w:rsid w:val="00246D8D"/>
    <w:rsid w:val="002608DA"/>
    <w:rsid w:val="00286193"/>
    <w:rsid w:val="00290FFE"/>
    <w:rsid w:val="002A6EF5"/>
    <w:rsid w:val="002B4745"/>
    <w:rsid w:val="002D7BD6"/>
    <w:rsid w:val="002E1DF9"/>
    <w:rsid w:val="003163BE"/>
    <w:rsid w:val="003258DF"/>
    <w:rsid w:val="0032736E"/>
    <w:rsid w:val="00330B87"/>
    <w:rsid w:val="003650CF"/>
    <w:rsid w:val="003D5491"/>
    <w:rsid w:val="004144F0"/>
    <w:rsid w:val="00414B1E"/>
    <w:rsid w:val="0041766B"/>
    <w:rsid w:val="00427355"/>
    <w:rsid w:val="004573FB"/>
    <w:rsid w:val="004666DF"/>
    <w:rsid w:val="004E674C"/>
    <w:rsid w:val="00516684"/>
    <w:rsid w:val="00536C88"/>
    <w:rsid w:val="0054506F"/>
    <w:rsid w:val="00596B3A"/>
    <w:rsid w:val="005B73F7"/>
    <w:rsid w:val="005D05E8"/>
    <w:rsid w:val="005D1355"/>
    <w:rsid w:val="005D3FCD"/>
    <w:rsid w:val="005E749C"/>
    <w:rsid w:val="00624940"/>
    <w:rsid w:val="00625CDE"/>
    <w:rsid w:val="00636E70"/>
    <w:rsid w:val="00673EFC"/>
    <w:rsid w:val="006A79DA"/>
    <w:rsid w:val="006B47DD"/>
    <w:rsid w:val="006B5701"/>
    <w:rsid w:val="006C25AC"/>
    <w:rsid w:val="006D3360"/>
    <w:rsid w:val="006E60EA"/>
    <w:rsid w:val="006E630E"/>
    <w:rsid w:val="006E767B"/>
    <w:rsid w:val="00703A38"/>
    <w:rsid w:val="00730D81"/>
    <w:rsid w:val="0075170C"/>
    <w:rsid w:val="0076100A"/>
    <w:rsid w:val="00772B51"/>
    <w:rsid w:val="00780C8B"/>
    <w:rsid w:val="00783D6B"/>
    <w:rsid w:val="007B4BAE"/>
    <w:rsid w:val="007D4396"/>
    <w:rsid w:val="007E7F36"/>
    <w:rsid w:val="007F096F"/>
    <w:rsid w:val="00816085"/>
    <w:rsid w:val="00816698"/>
    <w:rsid w:val="00850A03"/>
    <w:rsid w:val="0086177E"/>
    <w:rsid w:val="0088514C"/>
    <w:rsid w:val="008B448D"/>
    <w:rsid w:val="008E7ABF"/>
    <w:rsid w:val="00905D0F"/>
    <w:rsid w:val="0090655A"/>
    <w:rsid w:val="00914CCE"/>
    <w:rsid w:val="00924895"/>
    <w:rsid w:val="00927C06"/>
    <w:rsid w:val="009734CC"/>
    <w:rsid w:val="009C7195"/>
    <w:rsid w:val="009E4A82"/>
    <w:rsid w:val="009E55D5"/>
    <w:rsid w:val="00A23CB5"/>
    <w:rsid w:val="00A470D0"/>
    <w:rsid w:val="00A63473"/>
    <w:rsid w:val="00A71A17"/>
    <w:rsid w:val="00A95F2E"/>
    <w:rsid w:val="00AB131E"/>
    <w:rsid w:val="00AE74A6"/>
    <w:rsid w:val="00AE799F"/>
    <w:rsid w:val="00B023F2"/>
    <w:rsid w:val="00B04CEE"/>
    <w:rsid w:val="00B06468"/>
    <w:rsid w:val="00B12750"/>
    <w:rsid w:val="00B15162"/>
    <w:rsid w:val="00B36309"/>
    <w:rsid w:val="00B40BDF"/>
    <w:rsid w:val="00B7071B"/>
    <w:rsid w:val="00B826A3"/>
    <w:rsid w:val="00B977C4"/>
    <w:rsid w:val="00B97DCB"/>
    <w:rsid w:val="00B97F01"/>
    <w:rsid w:val="00BA15E4"/>
    <w:rsid w:val="00BA3412"/>
    <w:rsid w:val="00BD247F"/>
    <w:rsid w:val="00BD52BC"/>
    <w:rsid w:val="00BE766F"/>
    <w:rsid w:val="00C41FCD"/>
    <w:rsid w:val="00CA63D7"/>
    <w:rsid w:val="00CC1DF4"/>
    <w:rsid w:val="00CC4767"/>
    <w:rsid w:val="00CD08BD"/>
    <w:rsid w:val="00CD1826"/>
    <w:rsid w:val="00D02920"/>
    <w:rsid w:val="00D17E6F"/>
    <w:rsid w:val="00D37A6E"/>
    <w:rsid w:val="00D41183"/>
    <w:rsid w:val="00D834BC"/>
    <w:rsid w:val="00DA4A98"/>
    <w:rsid w:val="00DA7A55"/>
    <w:rsid w:val="00DB3CD3"/>
    <w:rsid w:val="00DE2958"/>
    <w:rsid w:val="00DF45A9"/>
    <w:rsid w:val="00DF4A94"/>
    <w:rsid w:val="00E076A7"/>
    <w:rsid w:val="00E34482"/>
    <w:rsid w:val="00E35575"/>
    <w:rsid w:val="00EC202F"/>
    <w:rsid w:val="00EE1D4B"/>
    <w:rsid w:val="00EF48F1"/>
    <w:rsid w:val="00F0011F"/>
    <w:rsid w:val="00F106B6"/>
    <w:rsid w:val="00F17527"/>
    <w:rsid w:val="00F43219"/>
    <w:rsid w:val="00F46AE5"/>
    <w:rsid w:val="00F646EE"/>
    <w:rsid w:val="00F67737"/>
    <w:rsid w:val="00F710E8"/>
    <w:rsid w:val="00F77342"/>
    <w:rsid w:val="00FB0B12"/>
    <w:rsid w:val="00FB54C6"/>
    <w:rsid w:val="00FB739C"/>
    <w:rsid w:val="00FD2EE5"/>
    <w:rsid w:val="00FE24EA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E3C0BC"/>
  <w15:chartTrackingRefBased/>
  <w15:docId w15:val="{9BCC8014-2951-4B42-999C-8D898C817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5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5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50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0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0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0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50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0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0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50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450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50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0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0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0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50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0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0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50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5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50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50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50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50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5450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50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0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0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506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450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06F"/>
  </w:style>
  <w:style w:type="table" w:styleId="TableGrid">
    <w:name w:val="Table Grid"/>
    <w:basedOn w:val="TableNormal"/>
    <w:uiPriority w:val="39"/>
    <w:rsid w:val="005450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946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629"/>
  </w:style>
  <w:style w:type="character" w:styleId="Hyperlink">
    <w:name w:val="Hyperlink"/>
    <w:basedOn w:val="DefaultParagraphFont"/>
    <w:uiPriority w:val="99"/>
    <w:unhideWhenUsed/>
    <w:rsid w:val="009E4A8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4A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24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328</Characters>
  <Application>Microsoft Office Word</Application>
  <DocSecurity>0</DocSecurity>
  <Lines>12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Kelley-Mills</dc:creator>
  <cp:keywords/>
  <dc:description/>
  <cp:lastModifiedBy>Amber Farnan</cp:lastModifiedBy>
  <cp:revision>3</cp:revision>
  <cp:lastPrinted>2026-01-20T20:22:00Z</cp:lastPrinted>
  <dcterms:created xsi:type="dcterms:W3CDTF">2026-01-23T14:43:00Z</dcterms:created>
  <dcterms:modified xsi:type="dcterms:W3CDTF">2026-01-23T14:46:00Z</dcterms:modified>
</cp:coreProperties>
</file>